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1D" w:rsidRDefault="005E661D" w:rsidP="00491A5F">
      <w:pPr>
        <w:spacing w:after="0" w:line="240" w:lineRule="auto"/>
        <w:contextualSpacing/>
        <w:rPr>
          <w:rFonts w:ascii="Times New Roman" w:hAnsi="Times New Roman" w:cs="Times New Roman"/>
          <w:sz w:val="24"/>
          <w:szCs w:val="24"/>
        </w:rPr>
      </w:pPr>
    </w:p>
    <w:p w:rsidR="006B49F9" w:rsidRDefault="006B49F9" w:rsidP="00491A5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Note: references to specific OACD programs are included in the OACD T32 Letter of Career Development Support depending upon the level of trainees, i.e., UG, graduate, postdoc.</w:t>
      </w:r>
    </w:p>
    <w:p w:rsidR="006B49F9" w:rsidRDefault="006B49F9" w:rsidP="00491A5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Request letter of support by contacting </w:t>
      </w:r>
      <w:hyperlink r:id="rId4" w:history="1">
        <w:r w:rsidRPr="00A46DF3">
          <w:rPr>
            <w:rStyle w:val="Hyperlink"/>
            <w:rFonts w:ascii="Times New Roman" w:hAnsi="Times New Roman" w:cs="Times New Roman"/>
            <w:sz w:val="24"/>
            <w:szCs w:val="24"/>
          </w:rPr>
          <w:t>traininggrants@pitt.edu</w:t>
        </w:r>
      </w:hyperlink>
      <w:r>
        <w:rPr>
          <w:rFonts w:ascii="Times New Roman" w:hAnsi="Times New Roman" w:cs="Times New Roman"/>
          <w:sz w:val="24"/>
          <w:szCs w:val="24"/>
        </w:rPr>
        <w:t xml:space="preserve"> </w:t>
      </w:r>
    </w:p>
    <w:p w:rsidR="006B49F9" w:rsidRDefault="006B49F9" w:rsidP="00491A5F">
      <w:pPr>
        <w:spacing w:after="0" w:line="240" w:lineRule="auto"/>
        <w:contextualSpacing/>
        <w:rPr>
          <w:rFonts w:ascii="Times New Roman" w:hAnsi="Times New Roman" w:cs="Times New Roman"/>
          <w:sz w:val="24"/>
          <w:szCs w:val="24"/>
        </w:rPr>
      </w:pPr>
    </w:p>
    <w:p w:rsidR="006B49F9" w:rsidRDefault="006B49F9" w:rsidP="00491A5F">
      <w:pPr>
        <w:spacing w:after="0" w:line="240" w:lineRule="auto"/>
        <w:contextualSpacing/>
        <w:rPr>
          <w:rFonts w:ascii="Times New Roman" w:hAnsi="Times New Roman" w:cs="Times New Roman"/>
          <w:sz w:val="24"/>
          <w:szCs w:val="24"/>
        </w:rPr>
      </w:pPr>
    </w:p>
    <w:p w:rsidR="006B49F9" w:rsidRDefault="006B49F9" w:rsidP="00491A5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Generic text for applications:</w:t>
      </w:r>
    </w:p>
    <w:p w:rsidR="006B49F9" w:rsidRDefault="006B49F9" w:rsidP="00491A5F">
      <w:pPr>
        <w:spacing w:after="0" w:line="240" w:lineRule="auto"/>
        <w:contextualSpacing/>
        <w:rPr>
          <w:rFonts w:ascii="Times New Roman" w:hAnsi="Times New Roman" w:cs="Times New Roman"/>
          <w:sz w:val="24"/>
          <w:szCs w:val="24"/>
        </w:rPr>
      </w:pPr>
    </w:p>
    <w:p w:rsidR="00F36419" w:rsidRDefault="005E661D" w:rsidP="005E661D">
      <w:pPr>
        <w:spacing w:after="0" w:line="240" w:lineRule="auto"/>
        <w:contextualSpacing/>
        <w:rPr>
          <w:rFonts w:ascii="Times New Roman" w:hAnsi="Times New Roman" w:cs="Times New Roman"/>
          <w:sz w:val="24"/>
          <w:szCs w:val="24"/>
        </w:rPr>
      </w:pPr>
      <w:r w:rsidRPr="005E661D">
        <w:rPr>
          <w:rFonts w:ascii="Times New Roman" w:hAnsi="Times New Roman" w:cs="Times New Roman"/>
          <w:sz w:val="24"/>
          <w:szCs w:val="24"/>
        </w:rPr>
        <w:t xml:space="preserve">Established in </w:t>
      </w:r>
      <w:bookmarkStart w:id="0" w:name="_GoBack"/>
      <w:bookmarkEnd w:id="0"/>
      <w:r w:rsidRPr="005E661D">
        <w:rPr>
          <w:rFonts w:ascii="Times New Roman" w:hAnsi="Times New Roman" w:cs="Times New Roman"/>
          <w:sz w:val="24"/>
          <w:szCs w:val="24"/>
        </w:rPr>
        <w:t>2002</w:t>
      </w:r>
      <w:r>
        <w:rPr>
          <w:rFonts w:ascii="Times New Roman" w:hAnsi="Times New Roman" w:cs="Times New Roman"/>
          <w:sz w:val="24"/>
          <w:szCs w:val="24"/>
        </w:rPr>
        <w:t>,</w:t>
      </w:r>
      <w:r w:rsidRPr="005E661D">
        <w:rPr>
          <w:rFonts w:ascii="Times New Roman" w:hAnsi="Times New Roman" w:cs="Times New Roman"/>
          <w:sz w:val="24"/>
          <w:szCs w:val="24"/>
        </w:rPr>
        <w:t xml:space="preserve"> the </w:t>
      </w:r>
      <w:r w:rsidRPr="005E661D">
        <w:rPr>
          <w:rFonts w:ascii="Times New Roman" w:hAnsi="Times New Roman" w:cs="Times New Roman"/>
          <w:b/>
          <w:sz w:val="24"/>
          <w:szCs w:val="24"/>
        </w:rPr>
        <w:t>Office of Academic Career Development</w:t>
      </w:r>
      <w:r w:rsidRPr="005E661D">
        <w:rPr>
          <w:rFonts w:ascii="Times New Roman" w:hAnsi="Times New Roman" w:cs="Times New Roman"/>
          <w:sz w:val="24"/>
          <w:szCs w:val="24"/>
        </w:rPr>
        <w:t xml:space="preserve"> (OACD) is uniquely charged with a mission that encompasses not only those professionals who learn and train within the health sciences, but also includes those scientists and clinicians whose life's work continues within the University's academic health science </w:t>
      </w:r>
      <w:r>
        <w:rPr>
          <w:rFonts w:ascii="Times New Roman" w:hAnsi="Times New Roman" w:cs="Times New Roman"/>
          <w:sz w:val="24"/>
          <w:szCs w:val="24"/>
        </w:rPr>
        <w:t xml:space="preserve">community. </w:t>
      </w:r>
      <w:r w:rsidRPr="005E661D">
        <w:rPr>
          <w:rFonts w:ascii="Times New Roman" w:hAnsi="Times New Roman" w:cs="Times New Roman"/>
          <w:sz w:val="24"/>
          <w:szCs w:val="24"/>
        </w:rPr>
        <w:t>A supportive and collaborative environment, purposeful mentorship, and the encouragement of diversity in leadership roles are integral components of attracting, developing, and retaining the biomedical scientists and clinicians best suited to continuing the tradition of excellence in the health sciences at the University of Pittsburgh</w:t>
      </w:r>
      <w:r>
        <w:rPr>
          <w:rFonts w:ascii="Times New Roman" w:hAnsi="Times New Roman" w:cs="Times New Roman"/>
          <w:sz w:val="24"/>
          <w:szCs w:val="24"/>
        </w:rPr>
        <w:t xml:space="preserve">. The </w:t>
      </w:r>
      <w:r w:rsidRPr="005E661D">
        <w:rPr>
          <w:rFonts w:ascii="Times New Roman" w:hAnsi="Times New Roman" w:cs="Times New Roman"/>
          <w:sz w:val="24"/>
          <w:szCs w:val="24"/>
        </w:rPr>
        <w:t xml:space="preserve">OACD is dedicated to providing professionals in the schools of the health sciences (Dental Medicine, </w:t>
      </w:r>
      <w:r w:rsidR="00721341">
        <w:rPr>
          <w:rFonts w:ascii="Times New Roman" w:hAnsi="Times New Roman" w:cs="Times New Roman"/>
          <w:sz w:val="24"/>
          <w:szCs w:val="24"/>
        </w:rPr>
        <w:t xml:space="preserve">Health and Rehabilitation Sciences, </w:t>
      </w:r>
      <w:r w:rsidRPr="005E661D">
        <w:rPr>
          <w:rFonts w:ascii="Times New Roman" w:hAnsi="Times New Roman" w:cs="Times New Roman"/>
          <w:sz w:val="24"/>
          <w:szCs w:val="24"/>
        </w:rPr>
        <w:t xml:space="preserve">Medicine, Nursing, Pharmacy, </w:t>
      </w:r>
      <w:r w:rsidR="00721341">
        <w:rPr>
          <w:rFonts w:ascii="Times New Roman" w:hAnsi="Times New Roman" w:cs="Times New Roman"/>
          <w:sz w:val="24"/>
          <w:szCs w:val="24"/>
        </w:rPr>
        <w:t xml:space="preserve">and </w:t>
      </w:r>
      <w:r w:rsidRPr="005E661D">
        <w:rPr>
          <w:rFonts w:ascii="Times New Roman" w:hAnsi="Times New Roman" w:cs="Times New Roman"/>
          <w:sz w:val="24"/>
          <w:szCs w:val="24"/>
        </w:rPr>
        <w:t>Public Health</w:t>
      </w:r>
      <w:r w:rsidR="00721341">
        <w:rPr>
          <w:rFonts w:ascii="Times New Roman" w:hAnsi="Times New Roman" w:cs="Times New Roman"/>
          <w:sz w:val="24"/>
          <w:szCs w:val="24"/>
        </w:rPr>
        <w:t xml:space="preserve">) </w:t>
      </w:r>
      <w:r w:rsidRPr="005E661D">
        <w:rPr>
          <w:rFonts w:ascii="Times New Roman" w:hAnsi="Times New Roman" w:cs="Times New Roman"/>
          <w:sz w:val="24"/>
          <w:szCs w:val="24"/>
        </w:rPr>
        <w:t>with the professional tools, resources, and support they need to achieve their full potential as leaders in biomedical research, education, and clinical practice. As a model for comprehensive academic career development programs internationally, OACD seeks to empower the academic health science community, including graduate and medical students, postdoctoral associates and scholars, residents, clinical associates, and faculty by providing academic career development guidance, training, and support</w:t>
      </w:r>
      <w:r w:rsidR="00721341">
        <w:rPr>
          <w:rFonts w:ascii="Times New Roman" w:hAnsi="Times New Roman" w:cs="Times New Roman"/>
          <w:sz w:val="24"/>
          <w:szCs w:val="24"/>
        </w:rPr>
        <w:t xml:space="preserve"> across the full spectrum of their professional careers</w:t>
      </w:r>
      <w:r w:rsidR="00721341" w:rsidRPr="005E661D">
        <w:rPr>
          <w:rFonts w:ascii="Times New Roman" w:hAnsi="Times New Roman" w:cs="Times New Roman"/>
          <w:sz w:val="24"/>
          <w:szCs w:val="24"/>
        </w:rPr>
        <w:t>.</w:t>
      </w:r>
      <w:r w:rsidR="00721341" w:rsidRPr="005E661D">
        <w:rPr>
          <w:rFonts w:ascii="Tahoma" w:hAnsi="Tahoma" w:cs="Tahoma"/>
          <w:sz w:val="24"/>
          <w:szCs w:val="24"/>
        </w:rPr>
        <w:t xml:space="preserve"> ﻿</w:t>
      </w:r>
      <w:r>
        <w:rPr>
          <w:rFonts w:ascii="Times New Roman" w:hAnsi="Times New Roman" w:cs="Times New Roman"/>
          <w:sz w:val="24"/>
          <w:szCs w:val="24"/>
        </w:rPr>
        <w:t xml:space="preserve"> </w:t>
      </w:r>
    </w:p>
    <w:sectPr w:rsidR="00F36419" w:rsidSect="00E6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C0"/>
    <w:rsid w:val="00491A5F"/>
    <w:rsid w:val="005E661D"/>
    <w:rsid w:val="006B49F9"/>
    <w:rsid w:val="00721341"/>
    <w:rsid w:val="00721C2D"/>
    <w:rsid w:val="00B500D7"/>
    <w:rsid w:val="00C970C0"/>
    <w:rsid w:val="00E65AE1"/>
    <w:rsid w:val="00F3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B839"/>
  <w15:docId w15:val="{689BE87B-3713-49FB-BDCC-FF298632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1C2D"/>
    <w:rPr>
      <w:b/>
      <w:bCs/>
    </w:rPr>
  </w:style>
  <w:style w:type="paragraph" w:styleId="NormalWeb">
    <w:name w:val="Normal (Web)"/>
    <w:basedOn w:val="Normal"/>
    <w:uiPriority w:val="99"/>
    <w:semiHidden/>
    <w:unhideWhenUsed/>
    <w:rsid w:val="00721C2D"/>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6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6214">
      <w:bodyDiv w:val="1"/>
      <w:marLeft w:val="0"/>
      <w:marRight w:val="0"/>
      <w:marTop w:val="0"/>
      <w:marBottom w:val="0"/>
      <w:divBdr>
        <w:top w:val="none" w:sz="0" w:space="0" w:color="auto"/>
        <w:left w:val="none" w:sz="0" w:space="0" w:color="auto"/>
        <w:bottom w:val="none" w:sz="0" w:space="0" w:color="auto"/>
        <w:right w:val="none" w:sz="0" w:space="0" w:color="auto"/>
      </w:divBdr>
      <w:divsChild>
        <w:div w:id="1462579936">
          <w:marLeft w:val="0"/>
          <w:marRight w:val="0"/>
          <w:marTop w:val="0"/>
          <w:marBottom w:val="0"/>
          <w:divBdr>
            <w:top w:val="none" w:sz="0" w:space="0" w:color="auto"/>
            <w:left w:val="none" w:sz="0" w:space="0" w:color="auto"/>
            <w:bottom w:val="none" w:sz="0" w:space="0" w:color="auto"/>
            <w:right w:val="none" w:sz="0" w:space="0" w:color="auto"/>
          </w:divBdr>
          <w:divsChild>
            <w:div w:id="1417092130">
              <w:marLeft w:val="0"/>
              <w:marRight w:val="0"/>
              <w:marTop w:val="0"/>
              <w:marBottom w:val="0"/>
              <w:divBdr>
                <w:top w:val="none" w:sz="0" w:space="0" w:color="auto"/>
                <w:left w:val="none" w:sz="0" w:space="0" w:color="auto"/>
                <w:bottom w:val="none" w:sz="0" w:space="0" w:color="auto"/>
                <w:right w:val="none" w:sz="0" w:space="0" w:color="auto"/>
              </w:divBdr>
              <w:divsChild>
                <w:div w:id="997877719">
                  <w:marLeft w:val="0"/>
                  <w:marRight w:val="0"/>
                  <w:marTop w:val="0"/>
                  <w:marBottom w:val="0"/>
                  <w:divBdr>
                    <w:top w:val="none" w:sz="0" w:space="0" w:color="auto"/>
                    <w:left w:val="none" w:sz="0" w:space="0" w:color="auto"/>
                    <w:bottom w:val="none" w:sz="0" w:space="0" w:color="auto"/>
                    <w:right w:val="none" w:sz="0" w:space="0" w:color="auto"/>
                  </w:divBdr>
                  <w:divsChild>
                    <w:div w:id="11682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ininggrants@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dzellers</dc:creator>
  <cp:lastModifiedBy>Darlene</cp:lastModifiedBy>
  <cp:revision>2</cp:revision>
  <dcterms:created xsi:type="dcterms:W3CDTF">2021-04-21T15:58:00Z</dcterms:created>
  <dcterms:modified xsi:type="dcterms:W3CDTF">2021-04-21T15:58:00Z</dcterms:modified>
</cp:coreProperties>
</file>